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3956B3">
        <w:rPr>
          <w:rFonts w:ascii="宋体" w:hAnsi="宋体" w:cs="宋体" w:hint="eastAsia"/>
          <w:b/>
          <w:bCs/>
          <w:sz w:val="24"/>
          <w:szCs w:val="24"/>
        </w:rPr>
        <w:t>3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</w:t>
      </w:r>
      <w:r w:rsidR="00EC5CF8">
        <w:rPr>
          <w:rFonts w:ascii="宋体" w:hAnsi="宋体" w:cs="宋体" w:hint="eastAsia"/>
          <w:b/>
          <w:bCs/>
          <w:sz w:val="24"/>
          <w:szCs w:val="24"/>
        </w:rPr>
        <w:t>026</w:t>
      </w:r>
    </w:p>
    <w:p w:rsidR="00844E63" w:rsidRPr="006A18B2" w:rsidRDefault="00844E63" w:rsidP="004A1D3C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4A1D3C">
        <w:rPr>
          <w:rFonts w:eastAsia="黑体" w:cs="黑体" w:hint="eastAsia"/>
          <w:b/>
          <w:bCs/>
          <w:color w:val="FF0000"/>
          <w:sz w:val="36"/>
          <w:szCs w:val="36"/>
        </w:rPr>
        <w:t>3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F35434">
        <w:rPr>
          <w:rFonts w:eastAsia="黑体" w:cs="黑体" w:hint="eastAsia"/>
          <w:b/>
          <w:bCs/>
          <w:color w:val="FF0000"/>
          <w:sz w:val="36"/>
          <w:szCs w:val="36"/>
        </w:rPr>
        <w:t>半年度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4A1D3C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844E63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</w:t>
      </w:r>
      <w:r w:rsidR="00DB06DF">
        <w:rPr>
          <w:rFonts w:cs="宋体" w:hint="eastAsia"/>
          <w:sz w:val="28"/>
          <w:szCs w:val="28"/>
        </w:rPr>
        <w:t>二</w:t>
      </w:r>
      <w:r>
        <w:rPr>
          <w:rFonts w:cs="宋体" w:hint="eastAsia"/>
          <w:sz w:val="28"/>
          <w:szCs w:val="28"/>
        </w:rPr>
        <w:t>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 w:rsidR="004A1D3C">
        <w:rPr>
          <w:rFonts w:cs="宋体" w:hint="eastAsia"/>
          <w:sz w:val="28"/>
          <w:szCs w:val="28"/>
        </w:rPr>
        <w:t>3</w:t>
      </w:r>
      <w:r w:rsidRPr="006A18B2">
        <w:rPr>
          <w:rFonts w:cs="宋体" w:hint="eastAsia"/>
          <w:sz w:val="28"/>
          <w:szCs w:val="28"/>
        </w:rPr>
        <w:t>年</w:t>
      </w:r>
      <w:r w:rsidR="00F35434">
        <w:rPr>
          <w:rFonts w:cs="宋体" w:hint="eastAsia"/>
          <w:sz w:val="28"/>
          <w:szCs w:val="28"/>
        </w:rPr>
        <w:t>半年度</w:t>
      </w:r>
      <w:r w:rsidRPr="006A18B2">
        <w:rPr>
          <w:rFonts w:cs="宋体" w:hint="eastAsia"/>
          <w:sz w:val="28"/>
          <w:szCs w:val="28"/>
        </w:rPr>
        <w:t>经营数据。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1843"/>
        <w:gridCol w:w="2129"/>
        <w:gridCol w:w="1828"/>
      </w:tblGrid>
      <w:tr w:rsidR="00844E63" w:rsidRPr="00F251F7" w:rsidTr="004A1D3C">
        <w:trPr>
          <w:trHeight w:val="514"/>
          <w:jc w:val="center"/>
        </w:trPr>
        <w:tc>
          <w:tcPr>
            <w:tcW w:w="3449" w:type="dxa"/>
            <w:vAlign w:val="center"/>
          </w:tcPr>
          <w:p w:rsidR="00844E63" w:rsidRPr="006E1162" w:rsidRDefault="00844E63" w:rsidP="004A1D3C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项</w:t>
            </w:r>
            <w:r w:rsidRPr="006E1162">
              <w:rPr>
                <w:rFonts w:hAnsi="宋体"/>
              </w:rPr>
              <w:t xml:space="preserve"> </w:t>
            </w:r>
            <w:r w:rsidRPr="006E1162">
              <w:rPr>
                <w:rFonts w:hAnsi="宋体"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6E1162" w:rsidRDefault="00EC5CF8" w:rsidP="004A1D3C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本期</w:t>
            </w:r>
            <w:r w:rsidR="00747216">
              <w:rPr>
                <w:rFonts w:hAnsi="宋体" w:hint="eastAsia"/>
              </w:rPr>
              <w:t>数</w:t>
            </w:r>
          </w:p>
        </w:tc>
        <w:tc>
          <w:tcPr>
            <w:tcW w:w="2129" w:type="dxa"/>
            <w:vAlign w:val="center"/>
          </w:tcPr>
          <w:p w:rsidR="00844E63" w:rsidRPr="006E1162" w:rsidRDefault="00747216" w:rsidP="004A1D3C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上年同期数</w:t>
            </w:r>
          </w:p>
        </w:tc>
        <w:tc>
          <w:tcPr>
            <w:tcW w:w="1828" w:type="dxa"/>
            <w:vAlign w:val="center"/>
          </w:tcPr>
          <w:p w:rsidR="00844E63" w:rsidRPr="006E1162" w:rsidRDefault="00844E63" w:rsidP="004A1D3C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变动比例（</w:t>
            </w:r>
            <w:r w:rsidRPr="006E1162">
              <w:rPr>
                <w:rFonts w:hAnsi="宋体"/>
              </w:rPr>
              <w:t>%</w:t>
            </w:r>
            <w:r w:rsidRPr="006E1162">
              <w:rPr>
                <w:rFonts w:hAnsi="宋体" w:hint="eastAsia"/>
              </w:rPr>
              <w:t>）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原煤产量（万吨）</w:t>
            </w:r>
          </w:p>
        </w:tc>
        <w:tc>
          <w:tcPr>
            <w:tcW w:w="1843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447.92</w:t>
            </w:r>
          </w:p>
        </w:tc>
        <w:tc>
          <w:tcPr>
            <w:tcW w:w="2129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497.68</w:t>
            </w:r>
          </w:p>
        </w:tc>
        <w:tc>
          <w:tcPr>
            <w:tcW w:w="1828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-10</w:t>
            </w:r>
            <w:r w:rsidR="00135506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  <w:rPr>
                <w:rFonts w:cs="Times New Roman"/>
              </w:rPr>
            </w:pPr>
            <w:r w:rsidRPr="004869A1">
              <w:rPr>
                <w:rFonts w:hint="eastAsia"/>
              </w:rPr>
              <w:t>商品煤产量（万吨）</w:t>
            </w:r>
          </w:p>
        </w:tc>
        <w:tc>
          <w:tcPr>
            <w:tcW w:w="1843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359.64</w:t>
            </w:r>
          </w:p>
        </w:tc>
        <w:tc>
          <w:tcPr>
            <w:tcW w:w="2129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370.40</w:t>
            </w:r>
          </w:p>
        </w:tc>
        <w:tc>
          <w:tcPr>
            <w:tcW w:w="1828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-2.9</w:t>
            </w:r>
            <w:r w:rsidR="00135506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商品煤销量（万吨）</w:t>
            </w:r>
          </w:p>
        </w:tc>
        <w:tc>
          <w:tcPr>
            <w:tcW w:w="1843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379.21</w:t>
            </w:r>
          </w:p>
        </w:tc>
        <w:tc>
          <w:tcPr>
            <w:tcW w:w="2129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364.03</w:t>
            </w:r>
          </w:p>
        </w:tc>
        <w:tc>
          <w:tcPr>
            <w:tcW w:w="1828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4.17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煤炭主营销售收入（万元）</w:t>
            </w:r>
          </w:p>
        </w:tc>
        <w:tc>
          <w:tcPr>
            <w:tcW w:w="1843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398</w:t>
            </w:r>
            <w:r w:rsidR="00F35434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687.12</w:t>
            </w:r>
          </w:p>
        </w:tc>
        <w:tc>
          <w:tcPr>
            <w:tcW w:w="2129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412</w:t>
            </w:r>
            <w:r w:rsidR="00F35434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181.47</w:t>
            </w:r>
          </w:p>
        </w:tc>
        <w:tc>
          <w:tcPr>
            <w:tcW w:w="1828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-3.27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煤炭主营销售成本（万元）</w:t>
            </w:r>
          </w:p>
        </w:tc>
        <w:tc>
          <w:tcPr>
            <w:tcW w:w="1843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r w:rsidR="00F35434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685.70</w:t>
            </w:r>
          </w:p>
        </w:tc>
        <w:tc>
          <w:tcPr>
            <w:tcW w:w="2129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241</w:t>
            </w:r>
            <w:r w:rsidR="00F35434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667.27</w:t>
            </w:r>
          </w:p>
        </w:tc>
        <w:tc>
          <w:tcPr>
            <w:tcW w:w="1828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-14.48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商品煤销售毛利（万元）</w:t>
            </w:r>
          </w:p>
        </w:tc>
        <w:tc>
          <w:tcPr>
            <w:tcW w:w="1843" w:type="dxa"/>
            <w:vAlign w:val="center"/>
          </w:tcPr>
          <w:p w:rsidR="004A1D3C" w:rsidRPr="004A1D3C" w:rsidRDefault="00EC5CF8" w:rsidP="007648CA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192</w:t>
            </w:r>
            <w:r w:rsidR="00F35434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001.4</w:t>
            </w:r>
            <w:r w:rsidR="007648C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129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170</w:t>
            </w:r>
            <w:r w:rsidR="00F35434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514.20</w:t>
            </w:r>
          </w:p>
        </w:tc>
        <w:tc>
          <w:tcPr>
            <w:tcW w:w="1828" w:type="dxa"/>
            <w:vAlign w:val="center"/>
          </w:tcPr>
          <w:p w:rsidR="004A1D3C" w:rsidRPr="004A1D3C" w:rsidRDefault="00EC5CF8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12.6</w:t>
            </w:r>
            <w:r w:rsidR="00135506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本公告之经营数据未经审计，以上数据源自公司报告期内财务数据，为投资者及时了解公司生产经营概况之用，可能与公司定期报告披露的数据有差异。公司董事会提醒投资者审慎使用该等数据。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8E0BA8">
        <w:rPr>
          <w:rFonts w:ascii="宋体" w:cs="宋体" w:hint="eastAsia"/>
          <w:kern w:val="0"/>
          <w:sz w:val="28"/>
          <w:szCs w:val="28"/>
        </w:rPr>
        <w:t>3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EC5CF8">
        <w:rPr>
          <w:rFonts w:ascii="宋体" w:cs="宋体" w:hint="eastAsia"/>
          <w:kern w:val="0"/>
          <w:sz w:val="28"/>
          <w:szCs w:val="28"/>
        </w:rPr>
        <w:t>7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4A1D3C">
        <w:rPr>
          <w:rFonts w:ascii="宋体" w:cs="宋体" w:hint="eastAsia"/>
          <w:kern w:val="0"/>
          <w:sz w:val="28"/>
          <w:szCs w:val="28"/>
        </w:rPr>
        <w:t>1</w:t>
      </w:r>
      <w:r w:rsidR="0011642C">
        <w:rPr>
          <w:rFonts w:ascii="宋体" w:cs="宋体" w:hint="eastAsia"/>
          <w:kern w:val="0"/>
          <w:sz w:val="28"/>
          <w:szCs w:val="28"/>
        </w:rPr>
        <w:t>2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69" w:rsidRDefault="00B63169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3169" w:rsidRDefault="00B63169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69" w:rsidRDefault="00B63169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3169" w:rsidRDefault="00B63169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844C8"/>
    <w:rsid w:val="0009251D"/>
    <w:rsid w:val="00093FF8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642C"/>
    <w:rsid w:val="00117DA8"/>
    <w:rsid w:val="001256E0"/>
    <w:rsid w:val="00135506"/>
    <w:rsid w:val="00136E00"/>
    <w:rsid w:val="00141669"/>
    <w:rsid w:val="001420F8"/>
    <w:rsid w:val="001430BC"/>
    <w:rsid w:val="0014786E"/>
    <w:rsid w:val="00152C58"/>
    <w:rsid w:val="00153BC3"/>
    <w:rsid w:val="00157239"/>
    <w:rsid w:val="001653F6"/>
    <w:rsid w:val="001707C6"/>
    <w:rsid w:val="001708E8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309E"/>
    <w:rsid w:val="002166F0"/>
    <w:rsid w:val="00217538"/>
    <w:rsid w:val="00224D60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6B7C"/>
    <w:rsid w:val="00321186"/>
    <w:rsid w:val="00331AE1"/>
    <w:rsid w:val="00332F22"/>
    <w:rsid w:val="0035003D"/>
    <w:rsid w:val="0035231A"/>
    <w:rsid w:val="00352B53"/>
    <w:rsid w:val="00377472"/>
    <w:rsid w:val="003865A3"/>
    <w:rsid w:val="00392618"/>
    <w:rsid w:val="003948EA"/>
    <w:rsid w:val="003956B3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2750"/>
    <w:rsid w:val="00464567"/>
    <w:rsid w:val="0046531A"/>
    <w:rsid w:val="00477200"/>
    <w:rsid w:val="004869A1"/>
    <w:rsid w:val="00490CDE"/>
    <w:rsid w:val="00493D06"/>
    <w:rsid w:val="004A1D3C"/>
    <w:rsid w:val="004A63BE"/>
    <w:rsid w:val="004B0ABE"/>
    <w:rsid w:val="004B0C49"/>
    <w:rsid w:val="004B4001"/>
    <w:rsid w:val="004B73C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8F4"/>
    <w:rsid w:val="005271D6"/>
    <w:rsid w:val="00532654"/>
    <w:rsid w:val="00551534"/>
    <w:rsid w:val="005515A9"/>
    <w:rsid w:val="00551A06"/>
    <w:rsid w:val="00555D1E"/>
    <w:rsid w:val="00555E47"/>
    <w:rsid w:val="00561523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48CA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129CD"/>
    <w:rsid w:val="00813869"/>
    <w:rsid w:val="00820929"/>
    <w:rsid w:val="00822F60"/>
    <w:rsid w:val="008252F7"/>
    <w:rsid w:val="008310D9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E0BA8"/>
    <w:rsid w:val="008E7A5D"/>
    <w:rsid w:val="008F17DE"/>
    <w:rsid w:val="008F2A7D"/>
    <w:rsid w:val="008F7F4F"/>
    <w:rsid w:val="00905C50"/>
    <w:rsid w:val="009144C1"/>
    <w:rsid w:val="009219D1"/>
    <w:rsid w:val="00922501"/>
    <w:rsid w:val="0093335D"/>
    <w:rsid w:val="0094286C"/>
    <w:rsid w:val="0095798E"/>
    <w:rsid w:val="0098179A"/>
    <w:rsid w:val="00982310"/>
    <w:rsid w:val="0099310C"/>
    <w:rsid w:val="00997C85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42D9B"/>
    <w:rsid w:val="00A63648"/>
    <w:rsid w:val="00A804D1"/>
    <w:rsid w:val="00A84CB6"/>
    <w:rsid w:val="00A8504E"/>
    <w:rsid w:val="00A851FE"/>
    <w:rsid w:val="00A95F6B"/>
    <w:rsid w:val="00A9666D"/>
    <w:rsid w:val="00AA1EA9"/>
    <w:rsid w:val="00AC6F99"/>
    <w:rsid w:val="00AE307A"/>
    <w:rsid w:val="00AE3E73"/>
    <w:rsid w:val="00AF168B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6029"/>
    <w:rsid w:val="00B47E33"/>
    <w:rsid w:val="00B5633A"/>
    <w:rsid w:val="00B63169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4F2"/>
    <w:rsid w:val="00C14BC8"/>
    <w:rsid w:val="00C223C7"/>
    <w:rsid w:val="00C27C5F"/>
    <w:rsid w:val="00C328A0"/>
    <w:rsid w:val="00C33822"/>
    <w:rsid w:val="00C34E85"/>
    <w:rsid w:val="00C471F9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AC6"/>
    <w:rsid w:val="00D86CEA"/>
    <w:rsid w:val="00DA1601"/>
    <w:rsid w:val="00DB06DF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5479"/>
    <w:rsid w:val="00E162AC"/>
    <w:rsid w:val="00E22F3D"/>
    <w:rsid w:val="00E30674"/>
    <w:rsid w:val="00E3209D"/>
    <w:rsid w:val="00E35A55"/>
    <w:rsid w:val="00E521EA"/>
    <w:rsid w:val="00E55F10"/>
    <w:rsid w:val="00E574D7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50E6"/>
    <w:rsid w:val="00EB75B9"/>
    <w:rsid w:val="00EC16DB"/>
    <w:rsid w:val="00EC1E63"/>
    <w:rsid w:val="00EC3F6B"/>
    <w:rsid w:val="00EC5CF8"/>
    <w:rsid w:val="00EC65DE"/>
    <w:rsid w:val="00ED1419"/>
    <w:rsid w:val="00EE24D1"/>
    <w:rsid w:val="00EE3459"/>
    <w:rsid w:val="00EE36FC"/>
    <w:rsid w:val="00EF1268"/>
    <w:rsid w:val="00EF7904"/>
    <w:rsid w:val="00F02E0F"/>
    <w:rsid w:val="00F13EC3"/>
    <w:rsid w:val="00F20756"/>
    <w:rsid w:val="00F21759"/>
    <w:rsid w:val="00F251F7"/>
    <w:rsid w:val="00F32D44"/>
    <w:rsid w:val="00F35434"/>
    <w:rsid w:val="00F3551A"/>
    <w:rsid w:val="00F37823"/>
    <w:rsid w:val="00F438DF"/>
    <w:rsid w:val="00F644BB"/>
    <w:rsid w:val="00F74534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赵海波</cp:lastModifiedBy>
  <cp:revision>22</cp:revision>
  <cp:lastPrinted>2018-07-11T07:12:00Z</cp:lastPrinted>
  <dcterms:created xsi:type="dcterms:W3CDTF">2020-07-10T00:35:00Z</dcterms:created>
  <dcterms:modified xsi:type="dcterms:W3CDTF">2023-07-11T00:32:00Z</dcterms:modified>
</cp:coreProperties>
</file>